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60" w:lineRule="auto"/>
        <w:ind w:left="0" w:right="0" w:firstLine="0"/>
        <w:jc w:val="center"/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Regulamin XXII edycji Konkursu</w:t>
      </w:r>
    </w:p>
    <w:p w:rsidR="00000000" w:rsidDel="00000000" w:rsidP="00000000" w:rsidRDefault="00000000" w:rsidRPr="00000000" w14:paraId="00000002">
      <w:pPr>
        <w:spacing w:after="0" w:before="0" w:line="360" w:lineRule="auto"/>
        <w:ind w:left="0" w:right="0" w:firstLine="0"/>
        <w:jc w:val="center"/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Świat Przyjazny Dziecku 2023/2024</w:t>
      </w:r>
    </w:p>
    <w:p w:rsidR="00000000" w:rsidDel="00000000" w:rsidP="00000000" w:rsidRDefault="00000000" w:rsidRPr="00000000" w14:paraId="00000003">
      <w:pPr>
        <w:spacing w:after="240" w:before="0" w:line="360" w:lineRule="auto"/>
        <w:ind w:left="720" w:right="0" w:firstLine="0"/>
        <w:jc w:val="center"/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tabs>
          <w:tab w:val="left" w:leader="none" w:pos="284"/>
        </w:tabs>
        <w:spacing w:after="240" w:before="0" w:line="360" w:lineRule="auto"/>
        <w:ind w:left="720" w:right="0" w:hanging="360"/>
        <w:jc w:val="both"/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Postanowienia wstępne:</w:t>
      </w:r>
    </w:p>
    <w:p w:rsidR="00000000" w:rsidDel="00000000" w:rsidP="00000000" w:rsidRDefault="00000000" w:rsidRPr="00000000" w14:paraId="00000005">
      <w:pPr>
        <w:spacing w:after="240" w:before="0" w:line="360" w:lineRule="auto"/>
        <w:ind w:left="0" w:right="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vertAlign w:val="baseline"/>
          <w:rtl w:val="0"/>
        </w:rPr>
        <w:t xml:space="preserve">Regulamin określa cele, warunki uczestnictwa, zasady zgłaszania produktów oraz kryteria i sposób oceny, a także sposób informowania o wynikach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k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vertAlign w:val="baseline"/>
          <w:rtl w:val="0"/>
        </w:rPr>
        <w:t xml:space="preserve">onkursu ogłoszonego i prowadzonego przez Komitet Ochrony Praw Dziecka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tabs>
          <w:tab w:val="left" w:leader="none" w:pos="284"/>
        </w:tabs>
        <w:spacing w:after="240" w:before="0" w:line="360" w:lineRule="auto"/>
        <w:ind w:left="720" w:right="0" w:hanging="360"/>
        <w:jc w:val="both"/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Podstawowe definicje:</w:t>
      </w:r>
    </w:p>
    <w:p w:rsidR="00000000" w:rsidDel="00000000" w:rsidP="00000000" w:rsidRDefault="00000000" w:rsidRPr="00000000" w14:paraId="00000007">
      <w:pPr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Komitet Ochrony Praw Dziecka (KOPD)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vertAlign w:val="baseline"/>
          <w:rtl w:val="0"/>
        </w:rPr>
        <w:t xml:space="preserve"> organizacja pożytku publicznego                 z siedzibą w Warszawie (00-629), ul.Oleandrów 6/III piętro zarejestrowaną w rejestrze stowarzyszeń, innych organizacji społecznych i zawodowych, fundacji i publicznych zakładów opieki zdrowotnej, prowadzonym przez Sąd Rejonowy dla m.st. Warszawy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vertAlign w:val="baseline"/>
          <w:rtl w:val="0"/>
        </w:rPr>
        <w:t xml:space="preserve">w Warszawie, XII Wydział Gospodarczy Krajowego Rejestru Sądowego pod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vertAlign w:val="baseline"/>
          <w:rtl w:val="0"/>
        </w:rPr>
        <w:t xml:space="preserve">nr KRS 000009951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1, REGON 00107149100000, NIP 5251081346.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Konkurs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: Konkurs Świat Przyjazny Dziecku, organizowany przez Komitet Ochrony Praw Dziecka.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Regulamin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: regulamin XXII edycji Konkursu Świat Przyjazny Dziecku na lata 2023/2024.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Produkt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: artykuły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 książki, zabawki, multimedia, akcesoria szkolne, gry, miejsca, portale internetowe lub inicjatywy przeznaczone dla dzieci (w wieku 0-12 lat lub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w przypadku gier w wieku 0-17 lat) i inne, zgodnie z tabelą w pkt. V.7.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Zgłaszający: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osoba fizyczna, osoba prawna lub osoba nieposiadająca osobowości prawnej, posiadająca wymagane prawem: certyfikaty, atesty, zgody i autorskie prawa majątkowe lub licencje niezbędne do prowadzenia działalności związanej z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roduktem lub wprowadzenia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roduktu do obrotu na terenie Polski lub innego państwa członkowskiego Europejskiego Obszaru Gospodarczego.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Uczestnik: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Zgłaszający, którego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rodukt został zakwalifikowany do udziału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 w k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onkursie oraz dokonał zapłaty za uczestnictwo w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k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onkursie, zgodnie z pkt V Regulaminu.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Laureat: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Uczestnik, którego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rodukt lub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rodukty, dostały nagrodę główną lub wyróżnienie lub nagrodę specjalną,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przyznaną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 przez Kapitułę Konkursu.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0" w:line="360" w:lineRule="auto"/>
        <w:ind w:left="0" w:right="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Kapituła Konkursu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: grupa ekspertów, wyłoniona przez KOPD, składająca się ze specjalistów, psychologów, pedagogów i ludzi kultury, oceniająca zakwalifikowane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 p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rodukty.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tabs>
          <w:tab w:val="left" w:leader="none" w:pos="284"/>
        </w:tabs>
        <w:spacing w:after="240" w:before="0" w:line="360" w:lineRule="auto"/>
        <w:ind w:left="720" w:right="0" w:hanging="360"/>
        <w:jc w:val="both"/>
        <w:rPr>
          <w:rFonts w:ascii="Georgia" w:cs="Georgia" w:eastAsia="Georgia" w:hAnsi="Georgia"/>
          <w:b w:val="1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Cel Konkursu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Celem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k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onkursu jest promocja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roduktów, które w znaczący sposób wpływają pozytywnie na rozwój poznawczy, społeczny i emocjonalny oraz na wrażliwość estetyczną dziecka. KOPD chce w ten sposób nagrodzić najbezpieczniejsze i spełniające najwyższe standardy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rodukty przeznaczone dla dzieci.</w:t>
        <w:br w:type="textWrapping"/>
        <w:t xml:space="preserve">Realizacja celu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k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onkursu następuje poprzez przyznanie wyróżnień i nagrodzenie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roduktów dla dzieci. </w:t>
      </w:r>
    </w:p>
    <w:p w:rsidR="00000000" w:rsidDel="00000000" w:rsidP="00000000" w:rsidRDefault="00000000" w:rsidRPr="00000000" w14:paraId="00000011">
      <w:pPr>
        <w:spacing w:after="240" w:before="0" w:line="360" w:lineRule="auto"/>
        <w:ind w:left="0" w:right="0" w:firstLine="0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Równoważnym celem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k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onkursu jest wsparcie działalności statutowej Komitetu Ochrony Praw Dziecka. Wszystkie środki finansowe pochodzące z opłat konkursowych są przeznaczane na działalność statutową Komitetu Ochrony Praw Dziecka.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tabs>
          <w:tab w:val="left" w:leader="none" w:pos="284"/>
        </w:tabs>
        <w:spacing w:after="240" w:before="0" w:line="360" w:lineRule="auto"/>
        <w:ind w:left="720" w:right="0" w:hanging="360"/>
        <w:jc w:val="both"/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Warunki uczestnictwa w Konkursie:</w:t>
      </w:r>
    </w:p>
    <w:p w:rsidR="00000000" w:rsidDel="00000000" w:rsidP="00000000" w:rsidRDefault="00000000" w:rsidRPr="00000000" w14:paraId="00000013">
      <w:pPr>
        <w:tabs>
          <w:tab w:val="left" w:leader="none" w:pos="567"/>
        </w:tabs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Do udziału w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k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onkursie mogą przystąpić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z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głaszający, spełniający następujące warunki formalne:</w:t>
      </w:r>
    </w:p>
    <w:p w:rsidR="00000000" w:rsidDel="00000000" w:rsidP="00000000" w:rsidRDefault="00000000" w:rsidRPr="00000000" w14:paraId="00000014">
      <w:pPr>
        <w:numPr>
          <w:ilvl w:val="0"/>
          <w:numId w:val="9"/>
        </w:numPr>
        <w:spacing w:after="0" w:before="0" w:line="360" w:lineRule="auto"/>
        <w:ind w:left="720" w:right="0" w:hanging="36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Zgłaszający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oświadcza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, że posiada wymagane prawem: certyfikaty, atesty, zgody i autorskie prawa majątkowe lub licencje niezbędne do prowadzenia działalności związanej z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roduktem lub wprowadzenia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roduktu do obrotu na terenie Polski lub innego państwa członkowskiego Europejskiego Obszaru Gospodarczego.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9"/>
        </w:numPr>
        <w:spacing w:after="0" w:before="0" w:line="360" w:lineRule="auto"/>
        <w:ind w:left="720" w:right="0" w:hanging="360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Zgłaszane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rodukty są dostępne w obrocie na terenie Polski lub są dostępne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w ofercie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z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głaszającego.</w:t>
      </w:r>
    </w:p>
    <w:p w:rsidR="00000000" w:rsidDel="00000000" w:rsidP="00000000" w:rsidRDefault="00000000" w:rsidRPr="00000000" w14:paraId="00000016">
      <w:pPr>
        <w:numPr>
          <w:ilvl w:val="0"/>
          <w:numId w:val="9"/>
        </w:numPr>
        <w:spacing w:after="0" w:before="0" w:line="360" w:lineRule="auto"/>
        <w:ind w:left="720" w:right="0" w:hanging="360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Zgłaszane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rodukty nie mają charakteru militarnego i nie imitują broni.</w:t>
      </w:r>
    </w:p>
    <w:p w:rsidR="00000000" w:rsidDel="00000000" w:rsidP="00000000" w:rsidRDefault="00000000" w:rsidRPr="00000000" w14:paraId="00000017">
      <w:pPr>
        <w:numPr>
          <w:ilvl w:val="0"/>
          <w:numId w:val="9"/>
        </w:numPr>
        <w:spacing w:after="0" w:before="0" w:line="360" w:lineRule="auto"/>
        <w:ind w:left="720" w:right="0" w:hanging="360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Zgłaszający dostarczy wypełnione zgłoszenie lub ankietę rejestracyjną, </w:t>
        <w:br w:type="textWrapping"/>
        <w:t xml:space="preserve">zgodnie z procedurą opisaną w pkt VI.</w:t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spacing w:after="240" w:before="0" w:line="360" w:lineRule="auto"/>
        <w:ind w:left="720" w:right="0" w:hanging="360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Zgłaszający uiści w terminie opłatę konkursową, zgodnie z procedurą opisaną w pkt V.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tabs>
          <w:tab w:val="left" w:leader="none" w:pos="284"/>
        </w:tabs>
        <w:spacing w:after="0" w:afterAutospacing="0" w:before="0" w:line="360" w:lineRule="auto"/>
        <w:ind w:left="720" w:right="0" w:hanging="360"/>
        <w:jc w:val="both"/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Opłaty:</w:t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spacing w:after="0" w:before="0" w:line="360" w:lineRule="auto"/>
        <w:ind w:left="720" w:right="0" w:hanging="360"/>
        <w:jc w:val="both"/>
        <w:rPr>
          <w:rFonts w:ascii="Verdana" w:cs="Verdana" w:eastAsia="Verdana" w:hAnsi="Verdana"/>
          <w:color w:val="00000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Udział w Konkursie jest jednoznaczny ze wsparciem działalności charytatywnej KOPD poprzez dokonanie opłaty konkursowej. Środki finansowe przeznaczane są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na działania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 statutowe KOPD t.j.: udzielanie wsparcia psychologiczno-pedagogicznego, udzielanie pomocy prawnej, udzielanie poradnictwa obywatelskiego, prowadzenie działalności interwencyjnej, kontrolnej i profilaktycznej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dukacyjno-szkoleniowej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w zakresie ochrony praw dziecka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 wsparcia rodziny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oraz pozostałe działania zgodnie ze Statutem KOPD.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spacing w:after="0" w:before="0" w:line="360" w:lineRule="auto"/>
        <w:ind w:left="720" w:right="0" w:hanging="360"/>
        <w:jc w:val="both"/>
        <w:rPr>
          <w:rFonts w:ascii="Georgia" w:cs="Georgia" w:eastAsia="Georgia" w:hAnsi="Georgia"/>
          <w:color w:val="00000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Opłaty konkursowe należy dokonywać na konto KOPD: prowadzone przez bank BNP Paribas Polska SA, o numerze konta:</w:t>
      </w: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 56 1750 0009 0000 0000 0094 6389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, tytułem: Opłata za udział w XXII edycji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k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onkursu.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8"/>
        </w:numPr>
        <w:spacing w:after="0" w:before="0" w:line="360" w:lineRule="auto"/>
        <w:ind w:left="720" w:right="0" w:hanging="360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vertAlign w:val="baseline"/>
          <w:rtl w:val="0"/>
        </w:rPr>
        <w:t xml:space="preserve">Opłatę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konkursową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vertAlign w:val="baseline"/>
          <w:rtl w:val="0"/>
        </w:rPr>
        <w:t xml:space="preserve"> należy uiścić wraz ze zgłoszeniem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vertAlign w:val="baseline"/>
          <w:rtl w:val="0"/>
        </w:rPr>
        <w:t xml:space="preserve">roduktu do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k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vertAlign w:val="baseline"/>
          <w:rtl w:val="0"/>
        </w:rPr>
        <w:t xml:space="preserve">onkursu, nie później jednak niż do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vertAlign w:val="baseline"/>
          <w:rtl w:val="0"/>
        </w:rPr>
        <w:t xml:space="preserve">12 grudnia 2023 r.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vertAlign w:val="baseline"/>
          <w:rtl w:val="0"/>
        </w:rPr>
        <w:t xml:space="preserve">Jako dzień wpłaty uznaje się dzień zaksięgowania przelewu na rachunku KOPD.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8"/>
        </w:numPr>
        <w:spacing w:after="0" w:before="0" w:line="360" w:lineRule="auto"/>
        <w:ind w:left="720" w:right="0" w:hanging="360"/>
        <w:jc w:val="both"/>
        <w:rPr>
          <w:rFonts w:ascii="Verdana" w:cs="Verdana" w:eastAsia="Verdana" w:hAnsi="Verdana"/>
          <w:color w:val="00000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Brak uiszczenia opłaty, o ile nie ustalono indywidualnie innego terminu płatności, może spowodować wycofanie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roduktu z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k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onkursu.</w:t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spacing w:after="0" w:before="0" w:line="360" w:lineRule="auto"/>
        <w:ind w:left="720" w:right="0" w:hanging="360"/>
        <w:jc w:val="both"/>
        <w:rPr>
          <w:rFonts w:ascii="Verdana" w:cs="Verdana" w:eastAsia="Verdana" w:hAnsi="Verdana"/>
          <w:color w:val="00000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Opłata konkursowa może podlegać negocjacjom.</w:t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spacing w:after="0" w:before="0" w:line="360" w:lineRule="auto"/>
        <w:ind w:left="720" w:right="0" w:hanging="360"/>
        <w:jc w:val="both"/>
        <w:rPr>
          <w:rFonts w:ascii="Verdana" w:cs="Verdana" w:eastAsia="Verdana" w:hAnsi="Verdana"/>
          <w:color w:val="00000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Laureat poprzednich edycji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k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onkursu może uzyskać zniżkę w opłacie w drodze indywidualnej negocjacji. </w:t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spacing w:after="240" w:before="0" w:line="360" w:lineRule="auto"/>
        <w:ind w:left="720" w:right="0" w:hanging="360"/>
        <w:jc w:val="left"/>
        <w:rPr>
          <w:rFonts w:ascii="Verdana" w:cs="Verdana" w:eastAsia="Verdana" w:hAnsi="Verdana"/>
          <w:color w:val="00000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Tabela opłat w danej kategorii przedstawia się następująco:</w:t>
      </w:r>
    </w:p>
    <w:tbl>
      <w:tblPr>
        <w:tblStyle w:val="Table1"/>
        <w:tblW w:w="9140.0" w:type="dxa"/>
        <w:jc w:val="left"/>
        <w:tblInd w:w="-108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4819"/>
        <w:gridCol w:w="1558"/>
        <w:gridCol w:w="1559"/>
        <w:gridCol w:w="1204"/>
        <w:tblGridChange w:id="0">
          <w:tblGrid>
            <w:gridCol w:w="4819"/>
            <w:gridCol w:w="1558"/>
            <w:gridCol w:w="1559"/>
            <w:gridCol w:w="1204"/>
          </w:tblGrid>
        </w:tblGridChange>
      </w:tblGrid>
      <w:tr>
        <w:trPr>
          <w:cantSplit w:val="0"/>
          <w:trHeight w:val="954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spacing w:after="24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a"/>
                <w:sz w:val="22"/>
                <w:szCs w:val="22"/>
                <w:vertAlign w:val="baseline"/>
                <w:rtl w:val="0"/>
              </w:rPr>
              <w:t xml:space="preserve">Kategoria</w:t>
            </w: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 (w nawiasach przykłady </w:t>
            </w: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rtl w:val="0"/>
              </w:rPr>
              <w:t xml:space="preserve">p</w:t>
            </w: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roduktów do zgłoszeń)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spacing w:after="240" w:before="0" w:line="36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color w:val="0000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a"/>
                <w:sz w:val="22"/>
                <w:szCs w:val="22"/>
                <w:vertAlign w:val="baseline"/>
                <w:rtl w:val="0"/>
              </w:rPr>
              <w:t xml:space="preserve">Pierwszy Produkt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spacing w:after="240" w:before="0" w:line="36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color w:val="0000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a"/>
                <w:sz w:val="22"/>
                <w:szCs w:val="22"/>
                <w:vertAlign w:val="baseline"/>
                <w:rtl w:val="0"/>
              </w:rPr>
              <w:t xml:space="preserve">Kolejny Produkt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spacing w:after="240" w:before="0" w:line="36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color w:val="0000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a"/>
                <w:sz w:val="22"/>
                <w:szCs w:val="22"/>
                <w:vertAlign w:val="baseline"/>
                <w:rtl w:val="0"/>
              </w:rPr>
              <w:t xml:space="preserve">Seria*</w:t>
            </w:r>
          </w:p>
        </w:tc>
      </w:tr>
      <w:tr>
        <w:trPr>
          <w:cantSplit w:val="0"/>
          <w:trHeight w:val="2035.297851562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after="24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a"/>
                <w:sz w:val="22"/>
                <w:szCs w:val="22"/>
                <w:vertAlign w:val="baseline"/>
                <w:rtl w:val="0"/>
              </w:rPr>
              <w:t xml:space="preserve">Kultura i multimedia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0a"/>
                <w:sz w:val="22"/>
                <w:szCs w:val="22"/>
                <w:u w:val="singl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(płyty z muzyką dla dzieci, pisma dla dzieci, filmy, kasety audio, programy edukacyjne, radiowe i telewizyjne, filmy, spektakle, inicjatywy i wydarzenia kulturalne: spektakle, akcje)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spacing w:after="240" w:before="0" w:line="360" w:lineRule="auto"/>
              <w:ind w:left="0" w:right="0" w:firstLine="0"/>
              <w:jc w:val="both"/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600 zł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spacing w:after="240" w:before="0" w:line="360" w:lineRule="auto"/>
              <w:ind w:left="0" w:right="0" w:firstLine="0"/>
              <w:jc w:val="both"/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100 zł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spacing w:after="240" w:before="0" w:line="360" w:lineRule="auto"/>
              <w:ind w:left="0" w:right="0" w:firstLine="0"/>
              <w:jc w:val="both"/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700 zł</w:t>
            </w:r>
          </w:p>
        </w:tc>
      </w:tr>
      <w:tr>
        <w:trPr>
          <w:cantSplit w:val="0"/>
          <w:trHeight w:val="832.11914062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pacing w:after="24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color w:val="0000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a"/>
                <w:sz w:val="22"/>
                <w:szCs w:val="22"/>
                <w:vertAlign w:val="baseline"/>
                <w:rtl w:val="0"/>
              </w:rPr>
              <w:t xml:space="preserve">Książki</w:t>
            </w: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u w:val="singl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(książki papierowe, audiobooki, ebooki</w:t>
            </w: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spacing w:after="240" w:before="0" w:line="360" w:lineRule="auto"/>
              <w:ind w:left="0" w:right="0" w:firstLine="0"/>
              <w:jc w:val="both"/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600 zł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spacing w:after="240" w:before="0" w:line="360" w:lineRule="auto"/>
              <w:ind w:left="0" w:right="0" w:firstLine="0"/>
              <w:jc w:val="both"/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100 zł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spacing w:after="240" w:before="0" w:line="360" w:lineRule="auto"/>
              <w:ind w:left="0" w:right="0" w:firstLine="0"/>
              <w:jc w:val="both"/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700 zł</w:t>
            </w:r>
          </w:p>
        </w:tc>
      </w:tr>
      <w:tr>
        <w:trPr>
          <w:cantSplit w:val="0"/>
          <w:trHeight w:val="742.11914062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spacing w:after="240" w:line="360" w:lineRule="auto"/>
              <w:rPr>
                <w:rFonts w:ascii="Verdana" w:cs="Verdana" w:eastAsia="Verdana" w:hAnsi="Verdana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a"/>
                <w:sz w:val="22"/>
                <w:szCs w:val="22"/>
                <w:rtl w:val="0"/>
              </w:rPr>
              <w:t xml:space="preserve">Wydawnictwa dla rodziców/ opiekunów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spacing w:after="240" w:line="360" w:lineRule="auto"/>
              <w:jc w:val="both"/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rtl w:val="0"/>
              </w:rPr>
              <w:t xml:space="preserve">600 zł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spacing w:after="240" w:line="360" w:lineRule="auto"/>
              <w:jc w:val="both"/>
              <w:rPr>
                <w:rFonts w:ascii="Verdana" w:cs="Verdana" w:eastAsia="Verdana" w:hAnsi="Verdana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rtl w:val="0"/>
              </w:rPr>
              <w:t xml:space="preserve">100 zł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spacing w:after="240" w:line="360" w:lineRule="auto"/>
              <w:jc w:val="both"/>
              <w:rPr>
                <w:rFonts w:ascii="Verdana" w:cs="Verdana" w:eastAsia="Verdana" w:hAnsi="Verdana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rtl w:val="0"/>
              </w:rPr>
              <w:t xml:space="preserve">700 zł</w:t>
            </w:r>
          </w:p>
        </w:tc>
      </w:tr>
      <w:tr>
        <w:trPr>
          <w:cantSplit w:val="0"/>
          <w:trHeight w:val="787.11914062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spacing w:after="24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a"/>
                <w:sz w:val="22"/>
                <w:szCs w:val="22"/>
                <w:vertAlign w:val="baseline"/>
                <w:rtl w:val="0"/>
              </w:rPr>
              <w:t xml:space="preserve">Zabawki </w:t>
            </w: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(zabawki, puzzle, klocki, hulajnogi, chodziki)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spacing w:after="240" w:before="0" w:line="360" w:lineRule="auto"/>
              <w:ind w:left="0" w:right="0" w:firstLine="0"/>
              <w:jc w:val="both"/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1 000 zł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spacing w:after="240" w:before="0" w:line="360" w:lineRule="auto"/>
              <w:ind w:left="0" w:right="0" w:firstLine="0"/>
              <w:jc w:val="both"/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500 zł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spacing w:after="240" w:before="0" w:line="360" w:lineRule="auto"/>
              <w:ind w:left="0" w:right="0" w:firstLine="0"/>
              <w:jc w:val="both"/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1600 zł</w:t>
            </w:r>
          </w:p>
        </w:tc>
      </w:tr>
      <w:tr>
        <w:trPr>
          <w:cantSplit w:val="0"/>
          <w:trHeight w:val="832.11914062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spacing w:after="24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a"/>
                <w:sz w:val="22"/>
                <w:szCs w:val="22"/>
                <w:vertAlign w:val="baseline"/>
                <w:rtl w:val="0"/>
              </w:rPr>
              <w:t xml:space="preserve">Gry </w:t>
            </w: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(planszowe, edukacyjne,</w:t>
            </w: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komputerowe)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spacing w:after="240" w:before="0" w:line="360" w:lineRule="auto"/>
              <w:ind w:left="0" w:right="0" w:firstLine="0"/>
              <w:jc w:val="both"/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1 000 zł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spacing w:after="240" w:before="0" w:line="360" w:lineRule="auto"/>
              <w:ind w:left="0" w:right="0" w:firstLine="0"/>
              <w:jc w:val="both"/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500 zł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spacing w:after="240" w:before="0" w:line="360" w:lineRule="auto"/>
              <w:ind w:left="0" w:right="0" w:firstLine="0"/>
              <w:jc w:val="both"/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1600 zł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spacing w:after="24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a"/>
                <w:sz w:val="22"/>
                <w:szCs w:val="22"/>
                <w:vertAlign w:val="baseline"/>
                <w:rtl w:val="0"/>
              </w:rPr>
              <w:t xml:space="preserve">Edukacja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0a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(wydawnictwa edukacyjne, wydarzenia związane z edukacją, kursy dla dzieci, pikniki naukowe, inicjatywy edukacyjne, akcesoria edukacyjne)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spacing w:after="240" w:before="0" w:line="360" w:lineRule="auto"/>
              <w:ind w:left="0" w:right="0" w:firstLine="0"/>
              <w:jc w:val="both"/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1 000 zł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spacing w:after="240" w:before="0" w:line="360" w:lineRule="auto"/>
              <w:ind w:left="0" w:right="0" w:firstLine="0"/>
              <w:jc w:val="both"/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500 zł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spacing w:after="240" w:before="0" w:line="360" w:lineRule="auto"/>
              <w:ind w:left="0" w:right="0" w:firstLine="0"/>
              <w:jc w:val="both"/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1600 zł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spacing w:after="24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a"/>
                <w:sz w:val="22"/>
                <w:szCs w:val="22"/>
                <w:vertAlign w:val="baseline"/>
                <w:rtl w:val="0"/>
              </w:rPr>
              <w:t xml:space="preserve">Miejsca przyjazne dzieciom </w:t>
            </w: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(place zabaw, kluby, księgarnie, miejsca eventowe, sieci handlowe, restauracje, kawiarnie, przedszkola, szkoły, kliniki, uzdrowiska, parki rozrywki)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spacing w:after="240" w:before="0" w:line="360" w:lineRule="auto"/>
              <w:ind w:left="0" w:right="0" w:firstLine="0"/>
              <w:jc w:val="both"/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1 000 zł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spacing w:after="240" w:before="0" w:line="360" w:lineRule="auto"/>
              <w:ind w:left="0" w:right="0" w:firstLine="0"/>
              <w:jc w:val="both"/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1 000 zł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spacing w:after="240" w:before="0" w:line="360" w:lineRule="auto"/>
              <w:ind w:left="0" w:right="0" w:firstLine="0"/>
              <w:jc w:val="both"/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spacing w:after="24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a"/>
                <w:sz w:val="22"/>
                <w:szCs w:val="22"/>
                <w:vertAlign w:val="baseline"/>
                <w:rtl w:val="0"/>
              </w:rPr>
              <w:t xml:space="preserve">Dom </w:t>
            </w: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(meble, pościel, naczynia, wanienki, lampki, dywany, wyposażenie pokoju dziecka, wózki, łóżeczka, foteliki, kosmetyki, itp.:)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spacing w:after="240" w:before="0" w:line="360" w:lineRule="auto"/>
              <w:ind w:left="0" w:right="0" w:firstLine="0"/>
              <w:jc w:val="both"/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1 000 zł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spacing w:after="240" w:before="0" w:line="360" w:lineRule="auto"/>
              <w:ind w:left="0" w:right="0" w:firstLine="0"/>
              <w:jc w:val="both"/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500 zł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spacing w:after="240" w:before="0" w:line="360" w:lineRule="auto"/>
              <w:ind w:left="0" w:right="0" w:firstLine="0"/>
              <w:jc w:val="both"/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1600 zł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spacing w:after="24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a"/>
                <w:sz w:val="22"/>
                <w:szCs w:val="22"/>
                <w:vertAlign w:val="baseline"/>
                <w:rtl w:val="0"/>
              </w:rPr>
              <w:t xml:space="preserve">Odzież </w:t>
            </w: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(ubranka, obuwie, ozdoby, galanteria)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spacing w:after="240" w:before="0" w:line="360" w:lineRule="auto"/>
              <w:ind w:left="0" w:right="0" w:firstLine="0"/>
              <w:jc w:val="both"/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1 000 zł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spacing w:after="240" w:before="0" w:line="360" w:lineRule="auto"/>
              <w:ind w:left="0" w:right="0" w:firstLine="0"/>
              <w:jc w:val="both"/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500 zł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spacing w:after="240" w:before="0" w:line="360" w:lineRule="auto"/>
              <w:ind w:left="0" w:right="0" w:firstLine="0"/>
              <w:jc w:val="both"/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1600 zł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4" w:val="single"/>
              <w:right w:color="000001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spacing w:after="24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a"/>
                <w:sz w:val="22"/>
                <w:szCs w:val="22"/>
                <w:vertAlign w:val="baseline"/>
                <w:rtl w:val="0"/>
              </w:rPr>
              <w:t xml:space="preserve">Internet </w:t>
            </w: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(sklepy internetowe, portale, strony przyjazne dzieciom, gry mobilne, blogi, kampanie internetowe organizowane przez firmy, fundacje)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4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spacing w:after="240" w:before="0" w:line="360" w:lineRule="auto"/>
              <w:ind w:left="0" w:right="0" w:firstLine="0"/>
              <w:jc w:val="both"/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1 000 zł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4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spacing w:after="240" w:before="0" w:line="360" w:lineRule="auto"/>
              <w:ind w:left="0" w:right="0" w:firstLine="0"/>
              <w:jc w:val="both"/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500 zł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4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spacing w:after="240" w:before="0" w:line="360" w:lineRule="auto"/>
              <w:ind w:left="0" w:right="0" w:firstLine="0"/>
              <w:jc w:val="both"/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1600 zł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spacing w:after="24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a"/>
                <w:sz w:val="22"/>
                <w:szCs w:val="22"/>
                <w:vertAlign w:val="baseline"/>
                <w:rtl w:val="0"/>
              </w:rPr>
              <w:t xml:space="preserve">Pomoce i wyposażenia edukacyjne </w:t>
            </w: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(plecaki, piórniki, kredki, zeszyty- akcesoria szkolne)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spacing w:after="240" w:before="0" w:line="360" w:lineRule="auto"/>
              <w:ind w:left="0" w:right="0" w:firstLine="0"/>
              <w:jc w:val="both"/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1 000 zł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spacing w:after="240" w:before="0" w:line="360" w:lineRule="auto"/>
              <w:ind w:left="0" w:right="0" w:firstLine="0"/>
              <w:jc w:val="both"/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800 zł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spacing w:after="240" w:before="0" w:line="360" w:lineRule="auto"/>
              <w:ind w:left="0" w:right="0" w:firstLine="0"/>
              <w:jc w:val="both"/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1600 zł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spacing w:after="24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a"/>
                <w:sz w:val="22"/>
                <w:szCs w:val="22"/>
                <w:vertAlign w:val="baseline"/>
                <w:rtl w:val="0"/>
              </w:rPr>
              <w:t xml:space="preserve">Psychomotoryczne wspieranie rozwoju </w:t>
            </w: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(placówki, pomoce, programy)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spacing w:after="240" w:before="0" w:line="360" w:lineRule="auto"/>
              <w:ind w:left="0" w:right="0" w:firstLine="0"/>
              <w:jc w:val="both"/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1 000 zł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spacing w:after="240" w:before="0" w:line="360" w:lineRule="auto"/>
              <w:ind w:left="0" w:right="0" w:firstLine="0"/>
              <w:jc w:val="both"/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800 zł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spacing w:after="240" w:before="0" w:line="360" w:lineRule="auto"/>
              <w:ind w:left="0" w:right="0" w:firstLine="0"/>
              <w:jc w:val="both"/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1600 zł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spacing w:after="24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a"/>
                <w:sz w:val="22"/>
                <w:szCs w:val="22"/>
                <w:vertAlign w:val="baseline"/>
                <w:rtl w:val="0"/>
              </w:rPr>
              <w:t xml:space="preserve">Nastolatki w trudnych czasach</w:t>
            </w: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 (pomoce, programy, stymulatory ruchu, aplikacje internetowe)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spacing w:after="240" w:before="0" w:line="360" w:lineRule="auto"/>
              <w:ind w:left="0" w:right="0" w:firstLine="0"/>
              <w:jc w:val="both"/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1 000 zł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spacing w:after="240" w:before="0" w:line="360" w:lineRule="auto"/>
              <w:ind w:left="0" w:right="0" w:firstLine="0"/>
              <w:jc w:val="both"/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800 zł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spacing w:after="240" w:before="0" w:line="360" w:lineRule="auto"/>
              <w:ind w:left="0" w:right="0" w:firstLine="0"/>
              <w:jc w:val="both"/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vertAlign w:val="baseline"/>
                <w:rtl w:val="0"/>
              </w:rPr>
              <w:t xml:space="preserve">1600 zł</w:t>
            </w:r>
          </w:p>
        </w:tc>
      </w:tr>
    </w:tbl>
    <w:p w:rsidR="00000000" w:rsidDel="00000000" w:rsidP="00000000" w:rsidRDefault="00000000" w:rsidRPr="00000000" w14:paraId="00000059">
      <w:pPr>
        <w:spacing w:after="240" w:before="0" w:line="360" w:lineRule="auto"/>
        <w:ind w:left="0" w:right="0" w:firstLine="0"/>
        <w:jc w:val="both"/>
        <w:rPr>
          <w:rFonts w:ascii="Verdana" w:cs="Verdana" w:eastAsia="Verdana" w:hAnsi="Verdana"/>
          <w:color w:val="00000a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18"/>
          <w:szCs w:val="18"/>
          <w:vertAlign w:val="baseline"/>
          <w:rtl w:val="0"/>
        </w:rPr>
        <w:t xml:space="preserve">*Pod słowem „seria” rozumie się – szereg odrębnych </w:t>
      </w:r>
      <w:r w:rsidDel="00000000" w:rsidR="00000000" w:rsidRPr="00000000">
        <w:rPr>
          <w:rFonts w:ascii="Verdana" w:cs="Verdana" w:eastAsia="Verdana" w:hAnsi="Verdana"/>
          <w:color w:val="00000a"/>
          <w:sz w:val="18"/>
          <w:szCs w:val="18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color w:val="00000a"/>
          <w:sz w:val="18"/>
          <w:szCs w:val="18"/>
          <w:vertAlign w:val="baseline"/>
          <w:rtl w:val="0"/>
        </w:rPr>
        <w:t xml:space="preserve">roduktów (wydawnictw, zabawek oraz innych przedmiotów), które ostatecznie składają się w jedną całość, gdyż połączone są jednakowym znakiem, tematem, bądź innym wyróżnikiem zespalającym </w:t>
      </w:r>
      <w:r w:rsidDel="00000000" w:rsidR="00000000" w:rsidRPr="00000000">
        <w:rPr>
          <w:rFonts w:ascii="Verdana" w:cs="Verdana" w:eastAsia="Verdana" w:hAnsi="Verdana"/>
          <w:color w:val="00000a"/>
          <w:sz w:val="18"/>
          <w:szCs w:val="18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color w:val="00000a"/>
          <w:sz w:val="18"/>
          <w:szCs w:val="18"/>
          <w:vertAlign w:val="baseline"/>
          <w:rtl w:val="0"/>
        </w:rPr>
        <w:t xml:space="preserve">rodukty w jedną całość. W przypadku wątpliwości, prawo do rozstrzygnięcia, które ze zgłoszonych produktów stanowią serię, pozostaje w gestii KOPD.</w:t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tabs>
          <w:tab w:val="left" w:leader="none" w:pos="284"/>
        </w:tabs>
        <w:spacing w:after="0" w:afterAutospacing="0" w:before="0" w:line="360" w:lineRule="auto"/>
        <w:ind w:left="720" w:right="0" w:hanging="360"/>
        <w:jc w:val="both"/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Zasady zgłaszania </w:t>
      </w: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roduktów w </w:t>
      </w: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rtl w:val="0"/>
        </w:rPr>
        <w:t xml:space="preserve">k</w:t>
      </w: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onkursie: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after="0" w:before="0" w:line="360" w:lineRule="auto"/>
        <w:ind w:left="780" w:right="0" w:hanging="360"/>
        <w:jc w:val="both"/>
        <w:rPr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Produkty do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k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onkursu można zgłaszać do</w:t>
      </w: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 12 grudnia 2023 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after="0" w:before="0" w:line="360" w:lineRule="auto"/>
        <w:ind w:left="780" w:right="0" w:hanging="360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Zgłoszenie do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k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onkursu może zostać utajnione na życzenie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z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głaszającego, jeśli jasno zastrzeże to w zgłoszeniu lub ankiecie rejestracyjnej.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after="0" w:before="0" w:line="360" w:lineRule="auto"/>
        <w:ind w:left="780" w:right="0" w:hanging="36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Nie ma limitów zgłoszeń ilości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roduktów przez jednego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z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głaszającego, co oznacza,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że jeden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z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głaszający może zgłosić nieograniczoną liczbę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roduktów.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after="0" w:before="0" w:line="360" w:lineRule="auto"/>
        <w:ind w:left="780" w:right="0" w:hanging="360"/>
        <w:jc w:val="both"/>
        <w:rPr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Zgłaszane do XXII edycji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rodukty (w szczególności książki, gry, itp.) </w:t>
      </w: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nie muszą być wydane w roku 2022/2023. Mogą to być również wznowienia i </w:t>
      </w: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rodukty z poprzednich lat.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after="0" w:before="0" w:line="360" w:lineRule="auto"/>
        <w:ind w:left="780" w:right="0" w:hanging="360"/>
        <w:jc w:val="both"/>
        <w:rPr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Aby przystąpić do XXII edycji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k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onkursu, należy: wysłać drogą elektroniczną zgłoszenie na stronie </w:t>
      </w:r>
      <w:hyperlink r:id="rId6">
        <w:r w:rsidDel="00000000" w:rsidR="00000000" w:rsidRPr="00000000">
          <w:rPr>
            <w:rFonts w:ascii="Verdana" w:cs="Verdana" w:eastAsia="Verdana" w:hAnsi="Verdana"/>
            <w:color w:val="0000ff"/>
            <w:sz w:val="22"/>
            <w:szCs w:val="22"/>
            <w:u w:val="single"/>
            <w:vertAlign w:val="baseline"/>
            <w:rtl w:val="0"/>
          </w:rPr>
          <w:t xml:space="preserve">www.swiatprzyjaznydziecku.pl</w:t>
        </w:r>
      </w:hyperlink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 lub przesłać na adres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: </w:t>
      </w:r>
      <w:hyperlink r:id="rId7">
        <w:r w:rsidDel="00000000" w:rsidR="00000000" w:rsidRPr="00000000">
          <w:rPr>
            <w:rFonts w:ascii="Verdana" w:cs="Verdana" w:eastAsia="Verdana" w:hAnsi="Verdana"/>
            <w:color w:val="0000ff"/>
            <w:sz w:val="22"/>
            <w:szCs w:val="22"/>
            <w:u w:val="single"/>
            <w:vertAlign w:val="baseline"/>
            <w:rtl w:val="0"/>
          </w:rPr>
          <w:t xml:space="preserve">k.kyc@kopd.pl</w:t>
        </w:r>
      </w:hyperlink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 lub </w:t>
      </w:r>
      <w:hyperlink r:id="rId8">
        <w:r w:rsidDel="00000000" w:rsidR="00000000" w:rsidRPr="00000000">
          <w:rPr>
            <w:rFonts w:ascii="Verdana" w:cs="Verdana" w:eastAsia="Verdana" w:hAnsi="Verdana"/>
            <w:color w:val="0000ff"/>
            <w:sz w:val="22"/>
            <w:szCs w:val="22"/>
            <w:u w:val="single"/>
            <w:vertAlign w:val="baseline"/>
            <w:rtl w:val="0"/>
          </w:rPr>
          <w:t xml:space="preserve">m.stachowiak@kopd.pl</w:t>
        </w:r>
      </w:hyperlink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 wypełnioną ankietę rejestracyjną – może być jedna dla wielu zgłoszeń.</w:t>
      </w: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Ankiety rejestracyjne są dostępne do pobrania na stronie internetowej </w:t>
      </w:r>
      <w:hyperlink r:id="rId9">
        <w:r w:rsidDel="00000000" w:rsidR="00000000" w:rsidRPr="00000000">
          <w:rPr>
            <w:rFonts w:ascii="Verdana" w:cs="Verdana" w:eastAsia="Verdana" w:hAnsi="Verdana"/>
            <w:color w:val="0000ff"/>
            <w:sz w:val="22"/>
            <w:szCs w:val="22"/>
            <w:u w:val="single"/>
            <w:vertAlign w:val="baseline"/>
            <w:rtl w:val="0"/>
          </w:rPr>
          <w:t xml:space="preserve">www.swiatprzyjaznydziecku.pl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after="0" w:before="0" w:line="360" w:lineRule="auto"/>
        <w:ind w:left="780" w:right="0" w:hanging="36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Wysyłając ankietę rejestracyjną na adres e-mail, należy dołączyć dwa zdjęcia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roduktu w formacie jpg., nie przekraczające 1 MB – w opakowaniu i bez opakowania. W przypadku miejsc dwa zdjęcia wybrane przez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z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głaszającego.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z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głaszając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rodukty przez stronę </w:t>
      </w:r>
      <w:hyperlink r:id="rId10">
        <w:r w:rsidDel="00000000" w:rsidR="00000000" w:rsidRPr="00000000">
          <w:rPr>
            <w:rFonts w:ascii="Verdana" w:cs="Verdana" w:eastAsia="Verdana" w:hAnsi="Verdana"/>
            <w:color w:val="0000ff"/>
            <w:sz w:val="22"/>
            <w:szCs w:val="22"/>
            <w:u w:val="single"/>
            <w:vertAlign w:val="baseline"/>
            <w:rtl w:val="0"/>
          </w:rPr>
          <w:t xml:space="preserve">www.swiatprzyjaznydziecku.pl</w:t>
        </w:r>
      </w:hyperlink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zdjęcia należy dołączyć do zgłoszenia. Dosłanie kolejnych zdjęć lub ich zmiana nie jest możliwe.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after="0" w:before="0" w:line="360" w:lineRule="auto"/>
        <w:ind w:left="780" w:right="0" w:hanging="360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Zgłaszający ma obowiązek podania dokładnego opisu, nazwy i kategorii zgłaszanego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roduktu. Nadesłane zdjęcia, nazwy i opisy będą zamieszczane na materiałach dotyczących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k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onkursu bez możliwości ich zmiany.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after="0" w:before="0" w:line="360" w:lineRule="auto"/>
        <w:ind w:left="780" w:right="0" w:hanging="360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Zgłaszający ma obowiązek podania nazwy pod jaką chce występować                      w materiałach dotyczących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k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onkursu.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after="0" w:before="0" w:line="360" w:lineRule="auto"/>
        <w:ind w:left="780" w:right="0" w:hanging="360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Zdjęcie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roduktu należy opatrzyć jego nazwą. Dodatkowo można umieścić nazwę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z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głaszającego. 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after="0" w:before="0" w:line="360" w:lineRule="auto"/>
        <w:ind w:left="780" w:right="0" w:hanging="360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Przesłanie ankiety rejestracyjnej lub zgłoszenia jest równoznaczne z akceptacją niniejszego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r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egulaminu.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after="0" w:before="0" w:line="360" w:lineRule="auto"/>
        <w:ind w:left="780" w:right="0" w:hanging="360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Informacja o przyjęciu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roduktu do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k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onkursu zostanie przekazana niezwłocznie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z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głaszającemu. 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spacing w:after="0" w:before="0" w:line="360" w:lineRule="auto"/>
        <w:ind w:left="780" w:right="0" w:hanging="36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Po potwierdzeniu ze strony KOPD przyjęcia zgłoszenia do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k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onkursu należy przesłać dwa egzemplarze zgłoszonego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rodukt/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rodukty na adres KOPD (w przypadku miejsc/inicjatyw/portali internetowych opisy oraz linki do portali internetowych na adres </w:t>
      </w:r>
      <w:hyperlink r:id="rId11">
        <w:r w:rsidDel="00000000" w:rsidR="00000000" w:rsidRPr="00000000">
          <w:rPr>
            <w:rFonts w:ascii="Verdana" w:cs="Verdana" w:eastAsia="Verdana" w:hAnsi="Verdana"/>
            <w:color w:val="0000ff"/>
            <w:sz w:val="22"/>
            <w:szCs w:val="22"/>
            <w:u w:val="single"/>
            <w:vertAlign w:val="baseline"/>
            <w:rtl w:val="0"/>
          </w:rPr>
          <w:t xml:space="preserve">projekty@kopd.pl</w:t>
        </w:r>
      </w:hyperlink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 lub </w:t>
      </w:r>
      <w:hyperlink r:id="rId12">
        <w:r w:rsidDel="00000000" w:rsidR="00000000" w:rsidRPr="00000000">
          <w:rPr>
            <w:rFonts w:ascii="Verdana" w:cs="Verdana" w:eastAsia="Verdana" w:hAnsi="Verdana"/>
            <w:color w:val="0000ff"/>
            <w:sz w:val="22"/>
            <w:szCs w:val="22"/>
            <w:u w:val="single"/>
            <w:vertAlign w:val="baseline"/>
            <w:rtl w:val="0"/>
          </w:rPr>
          <w:t xml:space="preserve">m.stachowiak@kopd.pl</w:t>
        </w:r>
      </w:hyperlink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spacing w:after="240" w:before="0" w:line="360" w:lineRule="auto"/>
        <w:ind w:left="780" w:right="0" w:hanging="36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Zgłaszający wyraża zgodę na nieodpłatne wykorzystywanie przez KOPD przesłanych zdjęć, opisów i nazw na stronach internetowych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k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onkursu i KOPD oraz w innych materiałach związanych z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k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onkursem.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5"/>
        </w:numPr>
        <w:tabs>
          <w:tab w:val="left" w:leader="none" w:pos="284"/>
        </w:tabs>
        <w:spacing w:after="240" w:before="0" w:line="360" w:lineRule="auto"/>
        <w:ind w:left="720" w:right="0" w:hanging="360"/>
        <w:jc w:val="both"/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Kapituła Konkursu Świat Przyjazny Dziecku:</w:t>
      </w:r>
    </w:p>
    <w:p w:rsidR="00000000" w:rsidDel="00000000" w:rsidP="00000000" w:rsidRDefault="00000000" w:rsidRPr="00000000" w14:paraId="00000069">
      <w:pPr>
        <w:spacing w:after="240" w:before="0" w:line="360" w:lineRule="auto"/>
        <w:ind w:left="0" w:right="0" w:firstLine="0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Nagrody i wyróżnienia przyznawane będą przez Kapitułę Konkursu złożoną ze specjalistów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Artur Barciś –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aktor, reżyser.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Małgorzata Janina Berwid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 – dziennikarka i animatorka kultury, autorka tekstów piosenek dla dzieci, opowiadań i scenariuszy mini-teatralnych.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Magdalena Dulęba- Basior –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pedagog, edukator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before="100" w:line="276" w:lineRule="auto"/>
        <w:ind w:left="0" w:right="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Dorota Karbowska - Zawadzka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 – Dyrektor Marketingu Barlinek S.A.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before="100" w:line="276" w:lineRule="auto"/>
        <w:ind w:left="0" w:right="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Mirosława Kątna – 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Przewodnicząca Zarządu Krajowego KOPD, psycholog.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Katarzyna Kubacka- Seweryn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Prezes Fundacji Kultury i Sztuki TAKI JESTEM. Twórczyni Akademii Filmowej Otwórz oczy! i Festiwalu Filmów-Spotkań NieZwykłych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Magdalena Łazarkiewicz – 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 reżyser filmowy, teatralny, telewizyjny, scenarzystka.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Dorota Mazurek -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Dyrektor Wydawnictwa UNIT, Dyrektor Redakcji magazynu Świat Zabawek, oraz pomysłodawczyni Dziecka w Warszawie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Aleksandra Piotrowska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 – doktor psychologii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, p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racownik naukowy.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Magdalena Stachowiak-Alexandrowicz – 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Manager ds. PR i promocji KOPD, współtwórczyni i organizatorka Konkursu od 2002 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leader="none" w:pos="7555"/>
        </w:tabs>
        <w:spacing w:after="240" w:before="0" w:line="276" w:lineRule="auto"/>
        <w:ind w:left="0" w:right="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Andrzej Seweryn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 -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vertAlign w:val="baseline"/>
          <w:rtl w:val="0"/>
        </w:rPr>
        <w:t xml:space="preserve">aktor i reżyser teatralny oraz filmowy; pedagog, dyrektor Teatru Polskiego.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leader="none" w:pos="7555"/>
        </w:tabs>
        <w:spacing w:after="240" w:before="0" w:line="276" w:lineRule="auto"/>
        <w:ind w:left="0" w:right="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Agata Skjold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- pedagog wczosnoszkolny, mama 4 dzieci w wieku od 8 do 20 lat, właścicielka firmy Pomysłowa Mama, od lat aktywna w social mediach, propagatorka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czytelnictwa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, nauki przez zabawę, humoru rodzicielskiego,a także ekologicznego stylu życia.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leader="none" w:pos="7555"/>
        </w:tabs>
        <w:spacing w:after="240" w:before="0" w:line="276" w:lineRule="auto"/>
        <w:ind w:left="0" w:right="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Katarzyna Stoparczyk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 – dziennikarka radiowa i telewizyjna. Autorka książek dla dzieci, a także scenariuszy spektakli teatralnych.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leader="none" w:pos="7555"/>
        </w:tabs>
        <w:spacing w:after="240" w:before="0" w:line="276" w:lineRule="auto"/>
        <w:ind w:left="0" w:right="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Anna</w:t>
      </w: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Wakulak 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– wydawca i Redaktor Naczelna profesjonalnego magazynu branżowego Rynek Zabawek.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leader="none" w:pos="7555"/>
        </w:tabs>
        <w:spacing w:after="240" w:before="0" w:line="276" w:lineRule="auto"/>
        <w:ind w:left="0" w:right="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Dorota Zawadzka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– psycholożka i doradczyni rodzinna. Od 1994 wykładowczyni akademicka - Uniwersytet Warszawski, SWPS, obecnie Uniwersytet Korczaka. Prowadząca wielu programów telewizyjnych, autorka bestsellerowych poradników dla rodziców oraz zbioru opowiadań dla dzieci "Tata Amelki". Wraz z mężem produkuje i prowadzi podcast "W to drugie lewo".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5"/>
        </w:numPr>
        <w:tabs>
          <w:tab w:val="left" w:leader="none" w:pos="284"/>
        </w:tabs>
        <w:spacing w:after="0" w:afterAutospacing="0" w:before="0" w:line="360" w:lineRule="auto"/>
        <w:ind w:left="720" w:right="0" w:hanging="360"/>
        <w:jc w:val="both"/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Sposób oceny w Konkursie:</w:t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spacing w:after="0" w:before="0" w:line="360" w:lineRule="auto"/>
        <w:ind w:left="720" w:right="0" w:hanging="360"/>
        <w:jc w:val="both"/>
        <w:rPr>
          <w:rFonts w:ascii="Verdana" w:cs="Verdana" w:eastAsia="Verdana" w:hAnsi="Verdana"/>
          <w:color w:val="00000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Kapituła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k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onkursu po zapoznaniu się ze zgłoszeniami, w trakcie obrad głosuje nad przyznaniem nagród głównych i wyróżnień. </w:t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spacing w:after="0" w:before="0" w:line="360" w:lineRule="auto"/>
        <w:ind w:left="720" w:right="0" w:hanging="360"/>
        <w:jc w:val="both"/>
        <w:rPr>
          <w:rFonts w:ascii="Verdana" w:cs="Verdana" w:eastAsia="Verdana" w:hAnsi="Verdana"/>
          <w:color w:val="00000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Nie ma limitów nagród głównych ani wyróżnień.</w:t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spacing w:after="240" w:before="0" w:line="360" w:lineRule="auto"/>
        <w:ind w:left="720" w:right="0" w:hanging="360"/>
        <w:jc w:val="both"/>
        <w:rPr>
          <w:rFonts w:ascii="Verdana" w:cs="Verdana" w:eastAsia="Verdana" w:hAnsi="Verdana"/>
          <w:color w:val="00000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Kapituła Konkursu może przyznać nagrodę specjalną. </w:t>
      </w:r>
    </w:p>
    <w:p w:rsidR="00000000" w:rsidDel="00000000" w:rsidP="00000000" w:rsidRDefault="00000000" w:rsidRPr="00000000" w14:paraId="0000007B">
      <w:pPr>
        <w:tabs>
          <w:tab w:val="left" w:leader="none" w:pos="284"/>
        </w:tabs>
        <w:spacing w:after="240" w:before="0" w:line="360" w:lineRule="auto"/>
        <w:ind w:left="720" w:right="0" w:firstLine="0"/>
        <w:jc w:val="both"/>
        <w:rPr>
          <w:rFonts w:ascii="Verdana" w:cs="Verdana" w:eastAsia="Verdana" w:hAnsi="Verdana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5"/>
        </w:numPr>
        <w:tabs>
          <w:tab w:val="left" w:leader="none" w:pos="284"/>
        </w:tabs>
        <w:spacing w:after="240" w:before="0" w:line="360" w:lineRule="auto"/>
        <w:ind w:left="720" w:right="0" w:hanging="360"/>
        <w:jc w:val="both"/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Kryteria oceny przyjętych do </w:t>
      </w: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rtl w:val="0"/>
        </w:rPr>
        <w:t xml:space="preserve">k</w:t>
      </w: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onkursu </w:t>
      </w: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roduktów:</w:t>
      </w:r>
    </w:p>
    <w:p w:rsidR="00000000" w:rsidDel="00000000" w:rsidP="00000000" w:rsidRDefault="00000000" w:rsidRPr="00000000" w14:paraId="0000007D">
      <w:pPr>
        <w:spacing w:after="240" w:before="0" w:line="360" w:lineRule="auto"/>
        <w:ind w:left="0" w:right="0" w:firstLine="0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Kapituła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k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onkursu kierować się będzie następującymi składowymi oceny:</w:t>
      </w:r>
    </w:p>
    <w:p w:rsidR="00000000" w:rsidDel="00000000" w:rsidP="00000000" w:rsidRDefault="00000000" w:rsidRPr="00000000" w14:paraId="0000007E">
      <w:pPr>
        <w:numPr>
          <w:ilvl w:val="0"/>
          <w:numId w:val="3"/>
        </w:numPr>
        <w:spacing w:after="0" w:before="0" w:line="360" w:lineRule="auto"/>
        <w:ind w:left="780" w:right="0" w:firstLine="0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bezpieczeństwo i jakość wykonania,</w:t>
      </w:r>
    </w:p>
    <w:p w:rsidR="00000000" w:rsidDel="00000000" w:rsidP="00000000" w:rsidRDefault="00000000" w:rsidRPr="00000000" w14:paraId="0000007F">
      <w:pPr>
        <w:numPr>
          <w:ilvl w:val="0"/>
          <w:numId w:val="3"/>
        </w:numPr>
        <w:spacing w:after="0" w:before="0" w:line="360" w:lineRule="auto"/>
        <w:ind w:left="780" w:right="0" w:firstLine="0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pomysł, innowacyjność,</w:t>
      </w:r>
    </w:p>
    <w:p w:rsidR="00000000" w:rsidDel="00000000" w:rsidP="00000000" w:rsidRDefault="00000000" w:rsidRPr="00000000" w14:paraId="00000080">
      <w:pPr>
        <w:numPr>
          <w:ilvl w:val="0"/>
          <w:numId w:val="3"/>
        </w:numPr>
        <w:spacing w:after="0" w:before="0" w:line="360" w:lineRule="auto"/>
        <w:ind w:left="780" w:right="0" w:firstLine="0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wpływ na rozwój poznawczy, społeczny i emocjonalny dziecka,</w:t>
      </w:r>
    </w:p>
    <w:p w:rsidR="00000000" w:rsidDel="00000000" w:rsidP="00000000" w:rsidRDefault="00000000" w:rsidRPr="00000000" w14:paraId="00000081">
      <w:pPr>
        <w:numPr>
          <w:ilvl w:val="0"/>
          <w:numId w:val="3"/>
        </w:numPr>
        <w:spacing w:after="0" w:before="0" w:line="360" w:lineRule="auto"/>
        <w:ind w:left="780" w:right="0" w:firstLine="0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funkcjonalność,</w:t>
      </w:r>
    </w:p>
    <w:p w:rsidR="00000000" w:rsidDel="00000000" w:rsidP="00000000" w:rsidRDefault="00000000" w:rsidRPr="00000000" w14:paraId="00000082">
      <w:pPr>
        <w:numPr>
          <w:ilvl w:val="0"/>
          <w:numId w:val="3"/>
        </w:numPr>
        <w:spacing w:after="0" w:before="0" w:line="360" w:lineRule="auto"/>
        <w:ind w:left="780" w:right="0" w:firstLine="0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estetyka i design,</w:t>
      </w:r>
    </w:p>
    <w:p w:rsidR="00000000" w:rsidDel="00000000" w:rsidP="00000000" w:rsidRDefault="00000000" w:rsidRPr="00000000" w14:paraId="00000083">
      <w:pPr>
        <w:numPr>
          <w:ilvl w:val="0"/>
          <w:numId w:val="3"/>
        </w:numPr>
        <w:spacing w:after="0" w:before="0" w:line="360" w:lineRule="auto"/>
        <w:ind w:left="780" w:right="0" w:firstLine="0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dostosowanie produktu pod względem formy i treści do wieku rozwojowego dziecka,</w:t>
      </w:r>
    </w:p>
    <w:p w:rsidR="00000000" w:rsidDel="00000000" w:rsidP="00000000" w:rsidRDefault="00000000" w:rsidRPr="00000000" w14:paraId="00000084">
      <w:pPr>
        <w:numPr>
          <w:ilvl w:val="0"/>
          <w:numId w:val="3"/>
        </w:numPr>
        <w:spacing w:after="240" w:before="0" w:line="360" w:lineRule="auto"/>
        <w:ind w:left="780" w:right="0" w:firstLine="0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korzyści dla dziecka.</w:t>
      </w:r>
    </w:p>
    <w:p w:rsidR="00000000" w:rsidDel="00000000" w:rsidP="00000000" w:rsidRDefault="00000000" w:rsidRPr="00000000" w14:paraId="00000085">
      <w:pPr>
        <w:numPr>
          <w:ilvl w:val="0"/>
          <w:numId w:val="5"/>
        </w:numPr>
        <w:tabs>
          <w:tab w:val="left" w:leader="none" w:pos="284"/>
        </w:tabs>
        <w:spacing w:after="240" w:before="0" w:line="360" w:lineRule="auto"/>
        <w:ind w:left="720" w:right="0" w:hanging="360"/>
        <w:jc w:val="both"/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Kategori</w:t>
      </w: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86">
      <w:pPr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Zgłaszający mogą zgłaszać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rodukty w następujących kategoriach:</w:t>
      </w:r>
    </w:p>
    <w:p w:rsidR="00000000" w:rsidDel="00000000" w:rsidP="00000000" w:rsidRDefault="00000000" w:rsidRPr="00000000" w14:paraId="00000087">
      <w:pPr>
        <w:numPr>
          <w:ilvl w:val="0"/>
          <w:numId w:val="4"/>
        </w:numPr>
        <w:spacing w:after="0" w:before="0" w:line="360" w:lineRule="auto"/>
        <w:ind w:left="720" w:right="0" w:firstLine="0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Kultura i multimedia</w:t>
      </w:r>
    </w:p>
    <w:p w:rsidR="00000000" w:rsidDel="00000000" w:rsidP="00000000" w:rsidRDefault="00000000" w:rsidRPr="00000000" w14:paraId="00000088">
      <w:pPr>
        <w:numPr>
          <w:ilvl w:val="0"/>
          <w:numId w:val="4"/>
        </w:numPr>
        <w:spacing w:after="0" w:before="0" w:line="360" w:lineRule="auto"/>
        <w:ind w:left="720" w:right="0" w:firstLine="0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Książki dla dzieci w wieku 0-7</w:t>
      </w:r>
    </w:p>
    <w:p w:rsidR="00000000" w:rsidDel="00000000" w:rsidP="00000000" w:rsidRDefault="00000000" w:rsidRPr="00000000" w14:paraId="00000089">
      <w:pPr>
        <w:numPr>
          <w:ilvl w:val="0"/>
          <w:numId w:val="4"/>
        </w:numPr>
        <w:spacing w:after="0" w:before="0" w:line="360" w:lineRule="auto"/>
        <w:ind w:left="720" w:right="0" w:firstLine="0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Książki dla dzieci w wieku 8-17 (young adult)</w:t>
      </w:r>
    </w:p>
    <w:p w:rsidR="00000000" w:rsidDel="00000000" w:rsidP="00000000" w:rsidRDefault="00000000" w:rsidRPr="00000000" w14:paraId="0000008A">
      <w:pPr>
        <w:numPr>
          <w:ilvl w:val="0"/>
          <w:numId w:val="4"/>
        </w:numPr>
        <w:spacing w:after="0" w:before="0" w:line="360" w:lineRule="auto"/>
        <w:ind w:left="720" w:right="0" w:firstLine="0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Wydawnictwa dla rodziców/opiekunów </w:t>
      </w:r>
    </w:p>
    <w:p w:rsidR="00000000" w:rsidDel="00000000" w:rsidP="00000000" w:rsidRDefault="00000000" w:rsidRPr="00000000" w14:paraId="0000008B">
      <w:pPr>
        <w:numPr>
          <w:ilvl w:val="0"/>
          <w:numId w:val="4"/>
        </w:numPr>
        <w:spacing w:after="0" w:before="0" w:line="360" w:lineRule="auto"/>
        <w:ind w:left="720" w:right="0" w:firstLine="0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Zabawki dla dzieci w wieku 0-3</w:t>
      </w:r>
    </w:p>
    <w:p w:rsidR="00000000" w:rsidDel="00000000" w:rsidP="00000000" w:rsidRDefault="00000000" w:rsidRPr="00000000" w14:paraId="0000008C">
      <w:pPr>
        <w:numPr>
          <w:ilvl w:val="0"/>
          <w:numId w:val="4"/>
        </w:numPr>
        <w:spacing w:after="0" w:before="0" w:line="360" w:lineRule="auto"/>
        <w:ind w:left="720" w:right="0" w:firstLine="0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Zabawki dla dzieci w wieku 4-7</w:t>
      </w:r>
    </w:p>
    <w:p w:rsidR="00000000" w:rsidDel="00000000" w:rsidP="00000000" w:rsidRDefault="00000000" w:rsidRPr="00000000" w14:paraId="0000008D">
      <w:pPr>
        <w:numPr>
          <w:ilvl w:val="0"/>
          <w:numId w:val="4"/>
        </w:numPr>
        <w:spacing w:after="0" w:before="0" w:line="360" w:lineRule="auto"/>
        <w:ind w:left="720" w:right="0" w:firstLine="0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Zabawki dla dzieci w wieku 8-12</w:t>
      </w:r>
    </w:p>
    <w:p w:rsidR="00000000" w:rsidDel="00000000" w:rsidP="00000000" w:rsidRDefault="00000000" w:rsidRPr="00000000" w14:paraId="0000008E">
      <w:pPr>
        <w:numPr>
          <w:ilvl w:val="0"/>
          <w:numId w:val="4"/>
        </w:numPr>
        <w:spacing w:after="0" w:before="0" w:line="360" w:lineRule="auto"/>
        <w:ind w:left="720" w:right="0" w:firstLine="0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Gry dla dzieci w wieku 0-7</w:t>
      </w:r>
    </w:p>
    <w:p w:rsidR="00000000" w:rsidDel="00000000" w:rsidP="00000000" w:rsidRDefault="00000000" w:rsidRPr="00000000" w14:paraId="0000008F">
      <w:pPr>
        <w:numPr>
          <w:ilvl w:val="0"/>
          <w:numId w:val="4"/>
        </w:numPr>
        <w:spacing w:after="0" w:before="0" w:line="360" w:lineRule="auto"/>
        <w:ind w:left="720" w:right="0" w:firstLine="0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Gry dla dzieci w wiek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u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 8-17</w:t>
      </w:r>
    </w:p>
    <w:p w:rsidR="00000000" w:rsidDel="00000000" w:rsidP="00000000" w:rsidRDefault="00000000" w:rsidRPr="00000000" w14:paraId="00000090">
      <w:pPr>
        <w:numPr>
          <w:ilvl w:val="0"/>
          <w:numId w:val="4"/>
        </w:numPr>
        <w:spacing w:after="0" w:before="0" w:line="360" w:lineRule="auto"/>
        <w:ind w:left="720" w:right="0" w:firstLine="0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Edukacja</w:t>
      </w:r>
    </w:p>
    <w:p w:rsidR="00000000" w:rsidDel="00000000" w:rsidP="00000000" w:rsidRDefault="00000000" w:rsidRPr="00000000" w14:paraId="00000091">
      <w:pPr>
        <w:numPr>
          <w:ilvl w:val="0"/>
          <w:numId w:val="4"/>
        </w:numPr>
        <w:spacing w:after="0" w:before="0" w:line="360" w:lineRule="auto"/>
        <w:ind w:left="720" w:right="0" w:firstLine="0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Miejsce i inicjatywy przyjazne dzieciom</w:t>
      </w:r>
    </w:p>
    <w:p w:rsidR="00000000" w:rsidDel="00000000" w:rsidP="00000000" w:rsidRDefault="00000000" w:rsidRPr="00000000" w14:paraId="00000092">
      <w:pPr>
        <w:numPr>
          <w:ilvl w:val="0"/>
          <w:numId w:val="4"/>
        </w:numPr>
        <w:spacing w:after="0" w:before="0" w:line="360" w:lineRule="auto"/>
        <w:ind w:left="720" w:right="0" w:firstLine="0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Dom</w:t>
      </w:r>
    </w:p>
    <w:p w:rsidR="00000000" w:rsidDel="00000000" w:rsidP="00000000" w:rsidRDefault="00000000" w:rsidRPr="00000000" w14:paraId="00000093">
      <w:pPr>
        <w:numPr>
          <w:ilvl w:val="0"/>
          <w:numId w:val="4"/>
        </w:numPr>
        <w:spacing w:after="0" w:before="0" w:line="360" w:lineRule="auto"/>
        <w:ind w:left="720" w:right="0" w:firstLine="0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Odzież</w:t>
      </w:r>
    </w:p>
    <w:p w:rsidR="00000000" w:rsidDel="00000000" w:rsidP="00000000" w:rsidRDefault="00000000" w:rsidRPr="00000000" w14:paraId="00000094">
      <w:pPr>
        <w:numPr>
          <w:ilvl w:val="0"/>
          <w:numId w:val="4"/>
        </w:numPr>
        <w:spacing w:after="0" w:before="0" w:line="360" w:lineRule="auto"/>
        <w:ind w:left="720" w:right="0" w:firstLine="0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Internet</w:t>
      </w:r>
    </w:p>
    <w:p w:rsidR="00000000" w:rsidDel="00000000" w:rsidP="00000000" w:rsidRDefault="00000000" w:rsidRPr="00000000" w14:paraId="00000095">
      <w:pPr>
        <w:numPr>
          <w:ilvl w:val="0"/>
          <w:numId w:val="4"/>
        </w:numPr>
        <w:spacing w:after="0" w:before="0" w:line="360" w:lineRule="auto"/>
        <w:ind w:left="720" w:right="0" w:firstLine="0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Pomoce i wyposażenia edukacyjne</w:t>
      </w:r>
    </w:p>
    <w:p w:rsidR="00000000" w:rsidDel="00000000" w:rsidP="00000000" w:rsidRDefault="00000000" w:rsidRPr="00000000" w14:paraId="00000096">
      <w:pPr>
        <w:numPr>
          <w:ilvl w:val="0"/>
          <w:numId w:val="4"/>
        </w:numPr>
        <w:spacing w:after="0" w:before="0" w:line="360" w:lineRule="auto"/>
        <w:ind w:left="720" w:right="0" w:firstLine="0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Psychomotoryczne wspieranie rozwoju</w:t>
      </w:r>
    </w:p>
    <w:p w:rsidR="00000000" w:rsidDel="00000000" w:rsidP="00000000" w:rsidRDefault="00000000" w:rsidRPr="00000000" w14:paraId="00000097">
      <w:pPr>
        <w:numPr>
          <w:ilvl w:val="0"/>
          <w:numId w:val="4"/>
        </w:numPr>
        <w:spacing w:after="240" w:before="0" w:line="360" w:lineRule="auto"/>
        <w:ind w:left="720" w:right="0" w:firstLine="0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Nastolatki w trudnych czasach</w:t>
      </w:r>
    </w:p>
    <w:p w:rsidR="00000000" w:rsidDel="00000000" w:rsidP="00000000" w:rsidRDefault="00000000" w:rsidRPr="00000000" w14:paraId="00000098">
      <w:pPr>
        <w:numPr>
          <w:ilvl w:val="0"/>
          <w:numId w:val="5"/>
        </w:numPr>
        <w:tabs>
          <w:tab w:val="left" w:leader="none" w:pos="284"/>
        </w:tabs>
        <w:spacing w:after="240" w:before="0" w:line="360" w:lineRule="auto"/>
        <w:ind w:left="720" w:right="0" w:hanging="360"/>
        <w:jc w:val="both"/>
        <w:rPr>
          <w:rFonts w:ascii="Georgia" w:cs="Georgia" w:eastAsia="Georgia" w:hAnsi="Georgi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Laureaci </w:t>
      </w: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rtl w:val="0"/>
        </w:rPr>
        <w:t xml:space="preserve">k</w:t>
      </w: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onkursu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Laureaci XXII edycji Konkursu, mają prawo do:</w:t>
      </w:r>
    </w:p>
    <w:p w:rsidR="00000000" w:rsidDel="00000000" w:rsidP="00000000" w:rsidRDefault="00000000" w:rsidRPr="00000000" w14:paraId="0000009A">
      <w:pPr>
        <w:numPr>
          <w:ilvl w:val="0"/>
          <w:numId w:val="4"/>
        </w:numPr>
        <w:spacing w:after="0" w:before="0" w:line="360" w:lineRule="auto"/>
        <w:ind w:left="993" w:right="0" w:hanging="426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posługiwania się logotypem KOPD i logo Konkursu przez 1 rok od chwili przyznania nagrody lub wyróżnienia (decyduje moment otrzymania informacji o wynikach). Prawo do używania logo przysługuje tylko względem wyróżnionego/nagrodzonego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roduktu,</w:t>
      </w:r>
    </w:p>
    <w:p w:rsidR="00000000" w:rsidDel="00000000" w:rsidP="00000000" w:rsidRDefault="00000000" w:rsidRPr="00000000" w14:paraId="0000009B">
      <w:pPr>
        <w:numPr>
          <w:ilvl w:val="0"/>
          <w:numId w:val="4"/>
        </w:numPr>
        <w:spacing w:after="0" w:before="0" w:line="360" w:lineRule="auto"/>
        <w:ind w:left="993" w:right="0" w:hanging="426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Laureaci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k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onkursu, po uiszczeniu dodatkowej opłaty ustalonej z KOPD mogą używać logotypów przez kolejny 1 rok, współpracy z KOPD w zakresie rozpowszechniania informacji o nagrodzonych i wyróżnionych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roduktach na stronie internetowej KOPD </w:t>
      </w:r>
      <w:hyperlink r:id="rId13">
        <w:r w:rsidDel="00000000" w:rsidR="00000000" w:rsidRPr="00000000">
          <w:rPr>
            <w:rFonts w:ascii="Verdana" w:cs="Verdana" w:eastAsia="Verdana" w:hAnsi="Verdana"/>
            <w:color w:val="0000ff"/>
            <w:sz w:val="22"/>
            <w:szCs w:val="22"/>
            <w:u w:val="single"/>
            <w:vertAlign w:val="baseline"/>
            <w:rtl w:val="0"/>
          </w:rPr>
          <w:t xml:space="preserve">www.kopd.pl</w:t>
        </w:r>
      </w:hyperlink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 oraz na łamach pism/portali i mediów partnerskich,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4"/>
        </w:numPr>
        <w:spacing w:after="0" w:before="0" w:line="360" w:lineRule="auto"/>
        <w:ind w:left="993" w:right="0" w:hanging="426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pamiątkowej statuetki lub dyplomu,</w:t>
      </w:r>
    </w:p>
    <w:p w:rsidR="00000000" w:rsidDel="00000000" w:rsidP="00000000" w:rsidRDefault="00000000" w:rsidRPr="00000000" w14:paraId="0000009D">
      <w:pPr>
        <w:numPr>
          <w:ilvl w:val="0"/>
          <w:numId w:val="4"/>
        </w:numPr>
        <w:spacing w:after="0" w:before="0" w:line="360" w:lineRule="auto"/>
        <w:ind w:left="993" w:right="0" w:hanging="426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oznaczenia miejsca przyjaznego dzieciom za pomocą specjalnie przygotowanej naklejki z logotypem KOPD i logo Konkursu,</w:t>
      </w:r>
    </w:p>
    <w:p w:rsidR="00000000" w:rsidDel="00000000" w:rsidP="00000000" w:rsidRDefault="00000000" w:rsidRPr="00000000" w14:paraId="0000009E">
      <w:pPr>
        <w:numPr>
          <w:ilvl w:val="0"/>
          <w:numId w:val="4"/>
        </w:numPr>
        <w:spacing w:after="0" w:before="0" w:line="360" w:lineRule="auto"/>
        <w:ind w:left="993" w:right="0" w:hanging="426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udziału w uroczystej gali kończącej XXII edycję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k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onkursu, świadczeń promocyjnych w ramach gali: zdjęcia nagrodzonego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roduktu w prezentacji, podania nazwy Laureata,</w:t>
      </w:r>
    </w:p>
    <w:p w:rsidR="00000000" w:rsidDel="00000000" w:rsidP="00000000" w:rsidRDefault="00000000" w:rsidRPr="00000000" w14:paraId="0000009F">
      <w:pPr>
        <w:numPr>
          <w:ilvl w:val="0"/>
          <w:numId w:val="4"/>
        </w:numPr>
        <w:spacing w:after="0" w:before="0" w:line="360" w:lineRule="auto"/>
        <w:ind w:left="993" w:right="0" w:hanging="426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współpracy w zakresie kampanii społecznych, akcji promocyjnych, </w:t>
        <w:br w:type="textWrapping"/>
        <w:t xml:space="preserve">szeroko rozumianej promocji w Internecie i mediach.</w:t>
      </w:r>
    </w:p>
    <w:p w:rsidR="00000000" w:rsidDel="00000000" w:rsidP="00000000" w:rsidRDefault="00000000" w:rsidRPr="00000000" w14:paraId="000000A0">
      <w:pPr>
        <w:numPr>
          <w:ilvl w:val="0"/>
          <w:numId w:val="4"/>
        </w:numPr>
        <w:spacing w:after="240" w:before="0" w:line="360" w:lineRule="auto"/>
        <w:ind w:left="780" w:right="0" w:hanging="36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umieszczania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 logotypów na seriach, sugerujące nagrodzenie wszystkich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roduktów, w przypadku, gdy nagrodzony/wyróżniony został tylko 1 konkretny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rodukt jest niezgodne z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r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egulaminem.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5"/>
        </w:numPr>
        <w:tabs>
          <w:tab w:val="left" w:leader="none" w:pos="284"/>
        </w:tabs>
        <w:spacing w:after="240" w:before="0" w:line="360" w:lineRule="auto"/>
        <w:ind w:left="720" w:right="0" w:hanging="360"/>
        <w:jc w:val="both"/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Uczestnicy Konkursu:</w:t>
      </w:r>
    </w:p>
    <w:p w:rsidR="00000000" w:rsidDel="00000000" w:rsidP="00000000" w:rsidRDefault="00000000" w:rsidRPr="00000000" w14:paraId="000000A2">
      <w:pPr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Uczestnicy Konkursu mają prawo do:</w:t>
      </w:r>
    </w:p>
    <w:p w:rsidR="00000000" w:rsidDel="00000000" w:rsidP="00000000" w:rsidRDefault="00000000" w:rsidRPr="00000000" w14:paraId="000000A3">
      <w:pPr>
        <w:numPr>
          <w:ilvl w:val="0"/>
          <w:numId w:val="4"/>
        </w:numPr>
        <w:spacing w:after="0" w:before="0" w:line="360" w:lineRule="auto"/>
        <w:ind w:left="993" w:right="0" w:hanging="426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posługiwania się logotypem KOPD z informacją, że są donatorami/przyjaciółmi Komitetu Ochrony Praw Dziecka przez 1 rok, od momentu przekazania opłaty konkursowej,</w:t>
      </w:r>
    </w:p>
    <w:p w:rsidR="00000000" w:rsidDel="00000000" w:rsidP="00000000" w:rsidRDefault="00000000" w:rsidRPr="00000000" w14:paraId="000000A4">
      <w:pPr>
        <w:numPr>
          <w:ilvl w:val="0"/>
          <w:numId w:val="4"/>
        </w:numPr>
        <w:spacing w:after="240" w:before="0" w:line="360" w:lineRule="auto"/>
        <w:ind w:left="993" w:right="0" w:hanging="426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posługiwania się informacją, że ich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rodukty zostały nominowane do udziału </w:t>
        <w:br w:type="textWrapping"/>
        <w:t xml:space="preserve">w XXII edycji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k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onkursu oraz wykorzystywać ten fakt w komunikacji PR i działaniach marketingowych. </w:t>
      </w:r>
    </w:p>
    <w:p w:rsidR="00000000" w:rsidDel="00000000" w:rsidP="00000000" w:rsidRDefault="00000000" w:rsidRPr="00000000" w14:paraId="000000A5">
      <w:pPr>
        <w:numPr>
          <w:ilvl w:val="0"/>
          <w:numId w:val="5"/>
        </w:numPr>
        <w:tabs>
          <w:tab w:val="left" w:leader="none" w:pos="284"/>
        </w:tabs>
        <w:spacing w:after="240" w:before="0" w:line="360" w:lineRule="auto"/>
        <w:ind w:left="720" w:right="0" w:hanging="360"/>
        <w:jc w:val="both"/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Kalendarz Konkursu:</w:t>
      </w:r>
    </w:p>
    <w:p w:rsidR="00000000" w:rsidDel="00000000" w:rsidP="00000000" w:rsidRDefault="00000000" w:rsidRPr="00000000" w14:paraId="000000A6">
      <w:pPr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5 czerwca - 12 grudnia 2023 – zgłoszenia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roduktów przez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z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głaszających. </w:t>
      </w:r>
    </w:p>
    <w:p w:rsidR="00000000" w:rsidDel="00000000" w:rsidP="00000000" w:rsidRDefault="00000000" w:rsidRPr="00000000" w14:paraId="000000A7">
      <w:pPr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Styczeń - marzec 2024 r. – ocena zgłoszeń przez Kapitułę Konkursu i ogłoszenie wyników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k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onkursu. </w:t>
      </w:r>
    </w:p>
    <w:p w:rsidR="00000000" w:rsidDel="00000000" w:rsidP="00000000" w:rsidRDefault="00000000" w:rsidRPr="00000000" w14:paraId="000000A8">
      <w:pPr>
        <w:spacing w:after="240" w:before="0" w:line="360" w:lineRule="auto"/>
        <w:ind w:left="0" w:right="0" w:firstLine="0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Maj/czerwiec 2024 r. - ogłoszenie wyników XXII edycji Konkursu podczas uroczystej gali. </w:t>
      </w:r>
    </w:p>
    <w:p w:rsidR="00000000" w:rsidDel="00000000" w:rsidP="00000000" w:rsidRDefault="00000000" w:rsidRPr="00000000" w14:paraId="000000A9">
      <w:pPr>
        <w:numPr>
          <w:ilvl w:val="0"/>
          <w:numId w:val="5"/>
        </w:numPr>
        <w:tabs>
          <w:tab w:val="left" w:leader="none" w:pos="284"/>
        </w:tabs>
        <w:spacing w:after="240" w:before="0" w:line="360" w:lineRule="auto"/>
        <w:ind w:left="720" w:right="0" w:hanging="360"/>
        <w:jc w:val="both"/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Uprawnienia KODP:</w:t>
      </w:r>
    </w:p>
    <w:p w:rsidR="00000000" w:rsidDel="00000000" w:rsidP="00000000" w:rsidRDefault="00000000" w:rsidRPr="00000000" w14:paraId="000000AA">
      <w:pPr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KOPD ma prawo:</w:t>
      </w:r>
    </w:p>
    <w:p w:rsidR="00000000" w:rsidDel="00000000" w:rsidP="00000000" w:rsidRDefault="00000000" w:rsidRPr="00000000" w14:paraId="000000AB">
      <w:pPr>
        <w:numPr>
          <w:ilvl w:val="0"/>
          <w:numId w:val="7"/>
        </w:numPr>
        <w:spacing w:after="0" w:before="0" w:line="360" w:lineRule="auto"/>
        <w:ind w:left="720" w:right="0" w:hanging="360"/>
        <w:jc w:val="both"/>
        <w:rPr>
          <w:rFonts w:ascii="Verdana" w:cs="Verdana" w:eastAsia="Verdana" w:hAnsi="Verdana"/>
          <w:color w:val="00000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promować nagrodzone/wyróżnione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rodukty na profilu KOPD w mediach społecznościowych,</w:t>
      </w:r>
    </w:p>
    <w:p w:rsidR="00000000" w:rsidDel="00000000" w:rsidP="00000000" w:rsidRDefault="00000000" w:rsidRPr="00000000" w14:paraId="000000AC">
      <w:pPr>
        <w:numPr>
          <w:ilvl w:val="0"/>
          <w:numId w:val="7"/>
        </w:numPr>
        <w:spacing w:after="0" w:before="0" w:line="360" w:lineRule="auto"/>
        <w:ind w:left="720" w:right="0" w:hanging="360"/>
        <w:jc w:val="both"/>
        <w:rPr>
          <w:rFonts w:ascii="Verdana" w:cs="Verdana" w:eastAsia="Verdana" w:hAnsi="Verdana"/>
          <w:color w:val="00000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opublikować referencje/recenzje nagrodzonego/wyróżnionego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roduktu </w:t>
        <w:br w:type="textWrapping"/>
        <w:t xml:space="preserve">w formie artykułu tematycznego lub live’a przygotowanego przez eksperta – członka Kapituły Konkursu lub psychologa z zespołu specjalistów KOPD.</w:t>
      </w:r>
    </w:p>
    <w:p w:rsidR="00000000" w:rsidDel="00000000" w:rsidP="00000000" w:rsidRDefault="00000000" w:rsidRPr="00000000" w14:paraId="000000AD">
      <w:pPr>
        <w:numPr>
          <w:ilvl w:val="0"/>
          <w:numId w:val="7"/>
        </w:numPr>
        <w:spacing w:after="0" w:before="0" w:line="360" w:lineRule="auto"/>
        <w:ind w:left="720" w:right="0" w:hanging="360"/>
        <w:jc w:val="both"/>
        <w:rPr>
          <w:rFonts w:ascii="Verdana" w:cs="Verdana" w:eastAsia="Verdana" w:hAnsi="Verdana"/>
          <w:color w:val="00000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rodukty nadesłane do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k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onkursu nie są zwracane. Po jego zakończeniu są wykorzystane do działalności charytatywnej i zostaną przekazane m.in. oddziałom terenowym KOPD na terenie całej Polski oraz podopiecznym Centrum Interwencyjnego w Warszawie lub placówkom opiekuńczym.</w:t>
      </w:r>
    </w:p>
    <w:p w:rsidR="00000000" w:rsidDel="00000000" w:rsidP="00000000" w:rsidRDefault="00000000" w:rsidRPr="00000000" w14:paraId="000000AE">
      <w:pPr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5"/>
        </w:numPr>
        <w:tabs>
          <w:tab w:val="left" w:leader="none" w:pos="284"/>
        </w:tabs>
        <w:spacing w:after="0" w:afterAutospacing="0" w:before="0" w:line="360" w:lineRule="auto"/>
        <w:ind w:left="720" w:right="0" w:hanging="360"/>
        <w:jc w:val="both"/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Przetwarzanie danych osobowych:</w:t>
      </w:r>
    </w:p>
    <w:p w:rsidR="00000000" w:rsidDel="00000000" w:rsidP="00000000" w:rsidRDefault="00000000" w:rsidRPr="00000000" w14:paraId="000000B0">
      <w:pPr>
        <w:numPr>
          <w:ilvl w:val="0"/>
          <w:numId w:val="6"/>
        </w:numPr>
        <w:spacing w:after="0" w:before="0" w:line="360" w:lineRule="auto"/>
        <w:ind w:left="780" w:right="0" w:hanging="354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Na potrzeby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k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onkursu przetwarzane będą dane osobowe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z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głaszających/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u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czestników. Administratorem danych osobowych ww. osób jest Komitet Ochrony Praw Dziecka. Z administratorem można się skontaktować pod adresem email: </w:t>
      </w:r>
      <w:hyperlink r:id="rId14">
        <w:r w:rsidDel="00000000" w:rsidR="00000000" w:rsidRPr="00000000">
          <w:rPr>
            <w:rFonts w:ascii="Verdana" w:cs="Verdana" w:eastAsia="Verdana" w:hAnsi="Verdana"/>
            <w:color w:val="0000ff"/>
            <w:sz w:val="22"/>
            <w:szCs w:val="22"/>
            <w:u w:val="single"/>
            <w:vertAlign w:val="baseline"/>
            <w:rtl w:val="0"/>
          </w:rPr>
          <w:t xml:space="preserve">projekty@kopd.pl</w:t>
        </w:r>
      </w:hyperlink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6"/>
        </w:numPr>
        <w:spacing w:after="0" w:before="0" w:line="360" w:lineRule="auto"/>
        <w:ind w:left="780" w:right="0" w:hanging="354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Dane osobowe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z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głaszających/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u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czestników przetwarzane będą w celu organizacji i przeprowadzenia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k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onkursu.</w:t>
      </w:r>
    </w:p>
    <w:p w:rsidR="00000000" w:rsidDel="00000000" w:rsidP="00000000" w:rsidRDefault="00000000" w:rsidRPr="00000000" w14:paraId="000000B2">
      <w:pPr>
        <w:numPr>
          <w:ilvl w:val="0"/>
          <w:numId w:val="6"/>
        </w:numPr>
        <w:spacing w:after="0" w:before="0" w:line="360" w:lineRule="auto"/>
        <w:ind w:left="780" w:right="0" w:hanging="354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Podstawą do przetwarzania danych osobowych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z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głaszających/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u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czestników jest prawnie uzasadniony interes administratora, tzn. art. 6 ust. 1 pkt f) RODO, w postaci niezbędności przetwarzania danych dla celów organizacji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k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onkursu, wyłonienia nagrodzonych i właściwego rozliczenia środków finansowych uzyskanych w związku z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k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onkursem na prowadzenie działalności statutowej administratora.</w:t>
      </w:r>
    </w:p>
    <w:p w:rsidR="00000000" w:rsidDel="00000000" w:rsidP="00000000" w:rsidRDefault="00000000" w:rsidRPr="00000000" w14:paraId="000000B3">
      <w:pPr>
        <w:numPr>
          <w:ilvl w:val="0"/>
          <w:numId w:val="6"/>
        </w:numPr>
        <w:spacing w:after="0" w:before="0" w:line="360" w:lineRule="auto"/>
        <w:ind w:left="780" w:right="0" w:hanging="354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Podanie danych jest dobrowolne, jednak konieczne do zgłoszenia i wzięcia udziału w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k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onkursie.</w:t>
      </w:r>
    </w:p>
    <w:p w:rsidR="00000000" w:rsidDel="00000000" w:rsidP="00000000" w:rsidRDefault="00000000" w:rsidRPr="00000000" w14:paraId="000000B4">
      <w:pPr>
        <w:numPr>
          <w:ilvl w:val="0"/>
          <w:numId w:val="6"/>
        </w:numPr>
        <w:spacing w:after="0" w:before="0" w:line="360" w:lineRule="auto"/>
        <w:ind w:left="780" w:right="0" w:hanging="354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Dane nie będą udostępniane podmiotom zewnętrznym, z wyjątkiem przypadków przewidzianych przepisami prawa.</w:t>
      </w:r>
    </w:p>
    <w:p w:rsidR="00000000" w:rsidDel="00000000" w:rsidP="00000000" w:rsidRDefault="00000000" w:rsidRPr="00000000" w14:paraId="000000B5">
      <w:pPr>
        <w:numPr>
          <w:ilvl w:val="0"/>
          <w:numId w:val="6"/>
        </w:numPr>
        <w:spacing w:after="0" w:before="0" w:line="360" w:lineRule="auto"/>
        <w:ind w:left="780" w:right="0" w:hanging="354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Dane osobowe przechowywane będą przez okres 5 lat.</w:t>
      </w:r>
    </w:p>
    <w:p w:rsidR="00000000" w:rsidDel="00000000" w:rsidP="00000000" w:rsidRDefault="00000000" w:rsidRPr="00000000" w14:paraId="000000B6">
      <w:pPr>
        <w:numPr>
          <w:ilvl w:val="0"/>
          <w:numId w:val="6"/>
        </w:numPr>
        <w:spacing w:after="0" w:before="0" w:line="360" w:lineRule="auto"/>
        <w:ind w:left="780" w:right="0" w:hanging="354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Zgłaszający/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u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czestnicy mają prawo dostępu do treści swoich danych oraz prawo ich sprostowania, usunięcia, ograniczenia przetwarzania, prawo do przenoszenia danych, prawo do wniesienia sprzeciwu.</w:t>
      </w:r>
    </w:p>
    <w:p w:rsidR="00000000" w:rsidDel="00000000" w:rsidP="00000000" w:rsidRDefault="00000000" w:rsidRPr="00000000" w14:paraId="000000B7">
      <w:pPr>
        <w:numPr>
          <w:ilvl w:val="0"/>
          <w:numId w:val="6"/>
        </w:numPr>
        <w:spacing w:after="0" w:before="0" w:line="360" w:lineRule="auto"/>
        <w:ind w:left="780" w:right="0" w:hanging="354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Ponadto,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z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głaszający/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u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czestnicy mają prawo do wniesienia skargi do Prezesa Urzędu Ochrony Danych Osobowych w przypadku uznania, że przetwarzanie dotyczących ich danych osobowych przez KOPD narusza prawo.</w:t>
      </w:r>
    </w:p>
    <w:p w:rsidR="00000000" w:rsidDel="00000000" w:rsidP="00000000" w:rsidRDefault="00000000" w:rsidRPr="00000000" w14:paraId="000000B8">
      <w:pPr>
        <w:numPr>
          <w:ilvl w:val="0"/>
          <w:numId w:val="6"/>
        </w:numPr>
        <w:spacing w:after="240" w:before="0" w:line="360" w:lineRule="auto"/>
        <w:ind w:left="780" w:right="0" w:hanging="354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Dane osobowe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z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głaszających/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u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czestników nie będą podlegały wyłącznie zautomatyzowanemu przetwarzaniu, w tym profilowaniu.</w:t>
      </w:r>
    </w:p>
    <w:p w:rsidR="00000000" w:rsidDel="00000000" w:rsidP="00000000" w:rsidRDefault="00000000" w:rsidRPr="00000000" w14:paraId="000000B9">
      <w:pPr>
        <w:numPr>
          <w:ilvl w:val="0"/>
          <w:numId w:val="5"/>
        </w:numPr>
        <w:tabs>
          <w:tab w:val="left" w:leader="none" w:pos="284"/>
        </w:tabs>
        <w:spacing w:after="0" w:afterAutospacing="0" w:before="0" w:line="360" w:lineRule="auto"/>
        <w:ind w:left="720" w:right="0" w:hanging="360"/>
        <w:jc w:val="both"/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2"/>
          <w:szCs w:val="22"/>
          <w:vertAlign w:val="baseline"/>
          <w:rtl w:val="0"/>
        </w:rPr>
        <w:t xml:space="preserve">Postanowienia końcowe</w:t>
      </w:r>
    </w:p>
    <w:p w:rsidR="00000000" w:rsidDel="00000000" w:rsidP="00000000" w:rsidRDefault="00000000" w:rsidRPr="00000000" w14:paraId="000000BA">
      <w:pPr>
        <w:numPr>
          <w:ilvl w:val="0"/>
          <w:numId w:val="6"/>
        </w:numPr>
        <w:spacing w:after="240" w:before="0" w:line="360" w:lineRule="auto"/>
        <w:ind w:left="780" w:right="0" w:hanging="354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W sprawach nieuregulowanych niniejszym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r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egulaminem mają zastosowanie powszechnie obowiązujące przepisy prawa.</w:t>
      </w:r>
    </w:p>
    <w:p w:rsidR="00000000" w:rsidDel="00000000" w:rsidP="00000000" w:rsidRDefault="00000000" w:rsidRPr="00000000" w14:paraId="000000BB">
      <w:pPr>
        <w:numPr>
          <w:ilvl w:val="0"/>
          <w:numId w:val="6"/>
        </w:numPr>
        <w:spacing w:after="240" w:before="0" w:line="360" w:lineRule="auto"/>
        <w:ind w:left="780" w:right="0" w:hanging="354"/>
        <w:jc w:val="both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Dane kontaktowe osoby odpowiedzialnej za koordynację 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rtl w:val="0"/>
        </w:rPr>
        <w:t xml:space="preserve">k</w:t>
      </w:r>
      <w:r w:rsidDel="00000000" w:rsidR="00000000" w:rsidRPr="00000000">
        <w:rPr>
          <w:rFonts w:ascii="Verdana" w:cs="Verdana" w:eastAsia="Verdana" w:hAnsi="Verdana"/>
          <w:color w:val="00000a"/>
          <w:sz w:val="22"/>
          <w:szCs w:val="22"/>
          <w:vertAlign w:val="baseline"/>
          <w:rtl w:val="0"/>
        </w:rPr>
        <w:t xml:space="preserve">onkursu:</w:t>
      </w:r>
    </w:p>
    <w:p w:rsidR="00000000" w:rsidDel="00000000" w:rsidP="00000000" w:rsidRDefault="00000000" w:rsidRPr="00000000" w14:paraId="000000BC">
      <w:pPr>
        <w:spacing w:after="0" w:before="0" w:line="360" w:lineRule="auto"/>
        <w:ind w:left="851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0"/>
          <w:szCs w:val="20"/>
          <w:vertAlign w:val="baseline"/>
          <w:rtl w:val="0"/>
        </w:rPr>
        <w:t xml:space="preserve">Magdalena Stachowiak-Alexandrowicz,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vertAlign w:val="baseline"/>
          <w:rtl w:val="0"/>
        </w:rPr>
        <w:t xml:space="preserve">Manager ds. PR i Promocji, Członek Zarządu </w:t>
      </w: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vertAlign w:val="baseline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1"/>
          <w:color w:val="00000a"/>
          <w:sz w:val="20"/>
          <w:szCs w:val="20"/>
          <w:vertAlign w:val="baseline"/>
          <w:rtl w:val="0"/>
        </w:rPr>
        <w:t xml:space="preserve">Komitet Ochrony Praw Dziecka</w:t>
        <w:br w:type="textWrapping"/>
      </w: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vertAlign w:val="baseline"/>
          <w:rtl w:val="0"/>
        </w:rPr>
        <w:t xml:space="preserve">mail: </w:t>
      </w:r>
      <w:hyperlink r:id="rId15">
        <w:r w:rsidDel="00000000" w:rsidR="00000000" w:rsidRPr="00000000">
          <w:rPr>
            <w:rFonts w:ascii="Verdana" w:cs="Verdana" w:eastAsia="Verdana" w:hAnsi="Verdana"/>
            <w:color w:val="0000ff"/>
            <w:sz w:val="20"/>
            <w:szCs w:val="20"/>
            <w:u w:val="single"/>
            <w:vertAlign w:val="baseline"/>
            <w:rtl w:val="0"/>
          </w:rPr>
          <w:t xml:space="preserve">m.stachowiak@kopd.pl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before="0" w:line="360" w:lineRule="auto"/>
        <w:ind w:left="851" w:right="0" w:firstLine="0"/>
        <w:jc w:val="left"/>
        <w:rPr>
          <w:rFonts w:ascii="Verdana" w:cs="Verdana" w:eastAsia="Verdana" w:hAnsi="Verdana"/>
          <w:color w:val="00000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vertAlign w:val="baseline"/>
          <w:rtl w:val="0"/>
        </w:rPr>
        <w:t xml:space="preserve">tel.: 505 045 679</w:t>
      </w:r>
    </w:p>
    <w:p w:rsidR="00000000" w:rsidDel="00000000" w:rsidP="00000000" w:rsidRDefault="00000000" w:rsidRPr="00000000" w14:paraId="000000BE">
      <w:pPr>
        <w:spacing w:after="0" w:before="0" w:line="360" w:lineRule="auto"/>
        <w:ind w:left="851" w:right="0" w:firstLine="0"/>
        <w:jc w:val="left"/>
        <w:rPr>
          <w:rFonts w:ascii="Verdana" w:cs="Verdana" w:eastAsia="Verdana" w:hAnsi="Verdana"/>
          <w:sz w:val="20"/>
          <w:szCs w:val="20"/>
        </w:rPr>
      </w:pPr>
      <w:hyperlink r:id="rId16">
        <w:r w:rsidDel="00000000" w:rsidR="00000000" w:rsidRPr="00000000">
          <w:rPr>
            <w:rFonts w:ascii="Verdana" w:cs="Verdana" w:eastAsia="Verdana" w:hAnsi="Verdana"/>
            <w:color w:val="0000ff"/>
            <w:sz w:val="20"/>
            <w:szCs w:val="20"/>
            <w:u w:val="single"/>
            <w:vertAlign w:val="baseline"/>
            <w:rtl w:val="0"/>
          </w:rPr>
          <w:t xml:space="preserve">www.kopd.pl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before="0" w:line="360" w:lineRule="auto"/>
        <w:ind w:left="851" w:right="0" w:firstLine="0"/>
        <w:jc w:val="left"/>
        <w:rPr>
          <w:rFonts w:ascii="Verdana" w:cs="Verdana" w:eastAsia="Verdana" w:hAnsi="Verdana"/>
          <w:sz w:val="20"/>
          <w:szCs w:val="20"/>
        </w:rPr>
      </w:pPr>
      <w:hyperlink r:id="rId17">
        <w:r w:rsidDel="00000000" w:rsidR="00000000" w:rsidRPr="00000000">
          <w:rPr>
            <w:rFonts w:ascii="Verdana" w:cs="Verdana" w:eastAsia="Verdana" w:hAnsi="Verdana"/>
            <w:color w:val="0000ff"/>
            <w:sz w:val="20"/>
            <w:szCs w:val="20"/>
            <w:u w:val="single"/>
            <w:vertAlign w:val="baseline"/>
            <w:rtl w:val="0"/>
          </w:rPr>
          <w:t xml:space="preserve">www.swiatprzyjaznydziecku.pl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before="0" w:line="360" w:lineRule="auto"/>
        <w:ind w:left="851" w:right="0" w:firstLine="0"/>
        <w:jc w:val="left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before="0" w:line="360" w:lineRule="auto"/>
        <w:ind w:left="851" w:right="0" w:firstLine="0"/>
        <w:jc w:val="left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color w:val="00000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projekty@kopd.pl" TargetMode="External"/><Relationship Id="rId10" Type="http://schemas.openxmlformats.org/officeDocument/2006/relationships/hyperlink" Target="http://www.swiatprzyjaznydziecku.pl/" TargetMode="External"/><Relationship Id="rId13" Type="http://schemas.openxmlformats.org/officeDocument/2006/relationships/hyperlink" Target="http://www.kopd.pl/" TargetMode="External"/><Relationship Id="rId12" Type="http://schemas.openxmlformats.org/officeDocument/2006/relationships/hyperlink" Target="mailto:m.stachowiak@kopd.p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wiatprzyjaznydziecku.pl/" TargetMode="External"/><Relationship Id="rId15" Type="http://schemas.openxmlformats.org/officeDocument/2006/relationships/hyperlink" Target="mailto:m.stachowiak@kopd.pl" TargetMode="External"/><Relationship Id="rId14" Type="http://schemas.openxmlformats.org/officeDocument/2006/relationships/hyperlink" Target="mailto:projekty@kopd.pl" TargetMode="External"/><Relationship Id="rId17" Type="http://schemas.openxmlformats.org/officeDocument/2006/relationships/hyperlink" Target="http://www.swiatprzyjaznydziecku.pl/" TargetMode="External"/><Relationship Id="rId16" Type="http://schemas.openxmlformats.org/officeDocument/2006/relationships/hyperlink" Target="http://www.kopd.pl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swiatprzyjaznydziecku.pl/" TargetMode="External"/><Relationship Id="rId7" Type="http://schemas.openxmlformats.org/officeDocument/2006/relationships/hyperlink" Target="mailto:k.kyc@kopd.pl" TargetMode="External"/><Relationship Id="rId8" Type="http://schemas.openxmlformats.org/officeDocument/2006/relationships/hyperlink" Target="mailto:m.stachowiak@kopd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